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pStyle w:val="4"/>
        <w:rPr>
          <w:rFonts w:ascii="Calibri" w:hAnsi="Calibri" w:eastAsia="Calibri" w:cs="Calibri"/>
          <w:b/>
          <w:sz w:val="22"/>
          <w:szCs w:val="22"/>
          <w:u w:val="single"/>
        </w:rPr>
      </w:pPr>
      <w:bookmarkStart w:id="0" w:name="_heading=h.gjdgxs" w:colFirst="0" w:colLast="0"/>
      <w:r>
        <w:rPr>
          <w:rFonts w:ascii="Calibri" w:hAnsi="Calibri" w:eastAsia="Calibri" w:cs="Calibri"/>
          <w:b/>
          <w:sz w:val="22"/>
          <w:szCs w:val="22"/>
          <w:u w:val="single"/>
          <w:rtl w:val="0"/>
        </w:rPr>
        <w:t>5 Ways Blogging Benefits Your Business:</w:t>
      </w:r>
    </w:p>
    <w:p w14:paraId="00000018">
      <w:pPr>
        <w:rPr>
          <w:rFonts w:ascii="Calibri" w:hAnsi="Calibri" w:eastAsia="Calibri" w:cs="Calibri"/>
        </w:rPr>
      </w:pPr>
    </w:p>
    <w:p w14:paraId="00000019">
      <w:pPr>
        <w:numPr>
          <w:ilvl w:val="0"/>
          <w:numId w:val="1"/>
        </w:numPr>
        <w:ind w:left="720" w:hanging="360"/>
      </w:pPr>
      <w:bookmarkStart w:id="1" w:name="_heading=h.30j0zll" w:colFirst="0" w:colLast="0"/>
      <w:bookmarkEnd w:id="1"/>
      <w:r>
        <w:rPr>
          <w:rFonts w:ascii="Calibri" w:hAnsi="Calibri" w:eastAsia="Calibri" w:cs="Calibri"/>
          <w:b/>
          <w:rtl w:val="0"/>
        </w:rPr>
        <w:t xml:space="preserve">Blogs help people find your business. </w:t>
      </w:r>
      <w:r>
        <w:rPr>
          <w:rFonts w:ascii="Calibri" w:hAnsi="Calibri" w:eastAsia="Calibri" w:cs="Calibri"/>
          <w:rtl w:val="0"/>
        </w:rPr>
        <w:t xml:space="preserve">Most of the time, when a customer requires a product or service, they go and perform a search on Google. </w:t>
      </w:r>
    </w:p>
    <w:p w14:paraId="0000001A">
      <w:pPr>
        <w:ind w:left="720" w:firstLine="0"/>
        <w:rPr>
          <w:rFonts w:ascii="Calibri" w:hAnsi="Calibri" w:eastAsia="Calibri" w:cs="Calibri"/>
        </w:rPr>
      </w:pPr>
    </w:p>
    <w:p w14:paraId="0000001B">
      <w:pPr>
        <w:numPr>
          <w:ilvl w:val="0"/>
          <w:numId w:val="2"/>
        </w:numPr>
        <w:ind w:left="1440" w:hanging="360"/>
      </w:pPr>
      <w:r>
        <w:rPr>
          <w:rFonts w:ascii="Calibri" w:hAnsi="Calibri" w:eastAsia="Calibri" w:cs="Calibri"/>
          <w:rtl w:val="0"/>
        </w:rPr>
        <w:t xml:space="preserve">The goal is for your business to be the product or service in their search results. </w:t>
      </w:r>
      <w:r>
        <w:rPr>
          <w:rFonts w:ascii="Calibri" w:hAnsi="Calibri" w:eastAsia="Calibri" w:cs="Calibri"/>
          <w:b/>
          <w:rtl w:val="0"/>
        </w:rPr>
        <w:t xml:space="preserve">Your goal is to get people to notice you. </w:t>
      </w:r>
    </w:p>
    <w:p w14:paraId="0000001C">
      <w:pPr>
        <w:ind w:left="1440" w:firstLine="0"/>
        <w:rPr>
          <w:rFonts w:ascii="Calibri" w:hAnsi="Calibri" w:eastAsia="Calibri" w:cs="Calibri"/>
        </w:rPr>
      </w:pPr>
    </w:p>
    <w:p w14:paraId="0000001D">
      <w:pPr>
        <w:numPr>
          <w:ilvl w:val="0"/>
          <w:numId w:val="3"/>
        </w:numPr>
        <w:ind w:left="1440" w:hanging="360"/>
      </w:pPr>
      <w:r>
        <w:rPr>
          <w:rFonts w:ascii="Calibri" w:hAnsi="Calibri" w:eastAsia="Calibri" w:cs="Calibri"/>
          <w:rtl w:val="0"/>
        </w:rPr>
        <w:t xml:space="preserve">SEO (search engine optimisation) is the key to successful </w:t>
      </w:r>
      <w:r>
        <w:rPr>
          <w:rFonts w:ascii="Calibri" w:hAnsi="Calibri" w:eastAsia="Calibri" w:cs="Calibri"/>
          <w:b/>
          <w:rtl w:val="0"/>
        </w:rPr>
        <w:t>blogging. A unique, exciting blog with good keywords is vital for customers to find you.</w:t>
      </w:r>
    </w:p>
    <w:p w14:paraId="0000001E">
      <w:pPr>
        <w:ind w:left="1440" w:firstLine="0"/>
        <w:rPr>
          <w:rFonts w:ascii="Calibri" w:hAnsi="Calibri" w:eastAsia="Calibri" w:cs="Calibri"/>
        </w:rPr>
      </w:pPr>
    </w:p>
    <w:p w14:paraId="0000001F">
      <w:pPr>
        <w:numPr>
          <w:ilvl w:val="0"/>
          <w:numId w:val="3"/>
        </w:numPr>
        <w:ind w:left="1440" w:hanging="360"/>
        <w:rPr>
          <w:rFonts w:ascii="Calibri" w:hAnsi="Calibri" w:eastAsia="Calibri" w:cs="Calibri"/>
        </w:rPr>
      </w:pPr>
      <w:r>
        <w:rPr>
          <w:rFonts w:ascii="Calibri" w:hAnsi="Calibri" w:eastAsia="Calibri" w:cs="Calibri"/>
          <w:rtl w:val="0"/>
        </w:rPr>
        <w:t>Search engines (like Google) love relevant, engaging content. Blogs are a simple, inexpensive way to provide the keywords that will drive traffic to your site.</w:t>
      </w:r>
      <w:r>
        <w:rPr>
          <w:rFonts w:ascii="Calibri" w:hAnsi="Calibri" w:eastAsia="Calibri" w:cs="Calibri"/>
          <w:rtl w:val="0"/>
        </w:rPr>
        <w:br w:type="textWrapping"/>
      </w:r>
    </w:p>
    <w:p w14:paraId="00000020">
      <w:pPr>
        <w:numPr>
          <w:ilvl w:val="0"/>
          <w:numId w:val="1"/>
        </w:numPr>
        <w:ind w:left="720" w:hanging="360"/>
      </w:pPr>
      <w:bookmarkStart w:id="2" w:name="_heading=h.1fob9te" w:colFirst="0" w:colLast="0"/>
      <w:bookmarkEnd w:id="2"/>
      <w:r>
        <w:rPr>
          <w:rFonts w:ascii="Calibri" w:hAnsi="Calibri" w:eastAsia="Calibri" w:cs="Calibri"/>
          <w:b/>
          <w:rtl w:val="0"/>
        </w:rPr>
        <w:t xml:space="preserve">You can build relationships. </w:t>
      </w:r>
      <w:r>
        <w:rPr>
          <w:rFonts w:ascii="Calibri" w:hAnsi="Calibri" w:eastAsia="Calibri" w:cs="Calibri"/>
          <w:rtl w:val="0"/>
        </w:rPr>
        <w:t xml:space="preserve">Blogs provide a way to talk to customers and bring them in without communicating with them in person. Blogs can have a global reach and </w:t>
      </w:r>
      <w:r>
        <w:rPr>
          <w:rFonts w:ascii="Calibri" w:hAnsi="Calibri" w:eastAsia="Calibri" w:cs="Calibri"/>
          <w:b/>
          <w:rtl w:val="0"/>
        </w:rPr>
        <w:t>create a relaxed space for connecting with new and existing customers.</w:t>
      </w:r>
    </w:p>
    <w:p w14:paraId="00000021">
      <w:pPr>
        <w:rPr>
          <w:rFonts w:ascii="Calibri" w:hAnsi="Calibri" w:eastAsia="Calibri" w:cs="Calibri"/>
        </w:rPr>
      </w:pPr>
    </w:p>
    <w:p w14:paraId="00000022">
      <w:pPr>
        <w:numPr>
          <w:ilvl w:val="0"/>
          <w:numId w:val="4"/>
        </w:numPr>
        <w:ind w:left="1440" w:hanging="360"/>
        <w:rPr>
          <w:rFonts w:ascii="Calibri" w:hAnsi="Calibri" w:eastAsia="Calibri" w:cs="Calibri"/>
        </w:rPr>
      </w:pPr>
      <w:r>
        <w:rPr>
          <w:rFonts w:ascii="Calibri" w:hAnsi="Calibri" w:eastAsia="Calibri" w:cs="Calibri"/>
          <w:rtl w:val="0"/>
        </w:rPr>
        <w:t>Imagine engaging with hundreds of people by writing one blog post. If you post helpful, valuable content, customers will trust your products and expertise if you post applicable, valuable content.</w:t>
      </w:r>
      <w:r>
        <w:rPr>
          <w:rFonts w:ascii="Calibri" w:hAnsi="Calibri" w:eastAsia="Calibri" w:cs="Calibri"/>
          <w:rtl w:val="0"/>
        </w:rPr>
        <w:br w:type="textWrapping"/>
      </w:r>
    </w:p>
    <w:p w14:paraId="00000023">
      <w:pPr>
        <w:numPr>
          <w:ilvl w:val="0"/>
          <w:numId w:val="1"/>
        </w:numPr>
        <w:ind w:left="720" w:hanging="360"/>
      </w:pPr>
      <w:bookmarkStart w:id="3" w:name="_heading=h.3znysh7" w:colFirst="0" w:colLast="0"/>
      <w:bookmarkEnd w:id="3"/>
      <w:r>
        <w:rPr>
          <w:rFonts w:ascii="Calibri" w:hAnsi="Calibri" w:eastAsia="Calibri" w:cs="Calibri"/>
          <w:b/>
          <w:rtl w:val="0"/>
        </w:rPr>
        <w:t xml:space="preserve">You can provide a knowledge base. </w:t>
      </w:r>
      <w:r>
        <w:rPr>
          <w:rFonts w:ascii="Calibri" w:hAnsi="Calibri" w:eastAsia="Calibri" w:cs="Calibri"/>
          <w:rtl w:val="0"/>
        </w:rPr>
        <w:t>Then, when your content is engaging, your reader benefits from the information and sees you as an ‘industry expert.’</w:t>
      </w:r>
      <w:r>
        <w:rPr>
          <w:rFonts w:ascii="Calibri" w:hAnsi="Calibri" w:eastAsia="Calibri" w:cs="Calibri"/>
          <w:rtl w:val="0"/>
        </w:rPr>
        <w:br w:type="textWrapping"/>
      </w:r>
    </w:p>
    <w:p w14:paraId="00000024">
      <w:pPr>
        <w:numPr>
          <w:ilvl w:val="0"/>
          <w:numId w:val="5"/>
        </w:numPr>
        <w:ind w:left="1440" w:hanging="360"/>
        <w:rPr>
          <w:rFonts w:ascii="Calibri" w:hAnsi="Calibri" w:eastAsia="Calibri" w:cs="Calibri"/>
        </w:rPr>
      </w:pPr>
      <w:bookmarkStart w:id="4" w:name="_heading=h.2et92p0" w:colFirst="0" w:colLast="0"/>
      <w:bookmarkEnd w:id="4"/>
      <w:r>
        <w:rPr>
          <w:rFonts w:ascii="Calibri" w:hAnsi="Calibri" w:eastAsia="Calibri" w:cs="Calibri"/>
          <w:rtl w:val="0"/>
        </w:rPr>
        <w:t xml:space="preserve">Whenever readers have a question about something in your particular field, your blog will be the first place they check for answers. </w:t>
      </w:r>
    </w:p>
    <w:p w14:paraId="00000025">
      <w:pPr>
        <w:ind w:left="1440" w:firstLine="0"/>
        <w:rPr>
          <w:rFonts w:ascii="Calibri" w:hAnsi="Calibri" w:eastAsia="Calibri" w:cs="Calibri"/>
        </w:rPr>
      </w:pPr>
    </w:p>
    <w:p w14:paraId="00000026">
      <w:pPr>
        <w:numPr>
          <w:ilvl w:val="0"/>
          <w:numId w:val="5"/>
        </w:numPr>
        <w:ind w:left="1440" w:hanging="360"/>
        <w:rPr>
          <w:rFonts w:ascii="Calibri" w:hAnsi="Calibri" w:eastAsia="Calibri" w:cs="Calibri"/>
        </w:rPr>
      </w:pPr>
      <w:r>
        <w:rPr>
          <w:rFonts w:ascii="Calibri" w:hAnsi="Calibri" w:eastAsia="Calibri" w:cs="Calibri"/>
          <w:rtl w:val="0"/>
        </w:rPr>
        <w:t>When they require your product or service, clients will trust you to be the best choice for the job, leading to more customers.</w:t>
      </w:r>
      <w:r>
        <w:rPr>
          <w:rFonts w:ascii="Calibri" w:hAnsi="Calibri" w:eastAsia="Calibri" w:cs="Calibri"/>
          <w:rtl w:val="0"/>
        </w:rPr>
        <w:br w:type="textWrapping"/>
      </w:r>
    </w:p>
    <w:p w14:paraId="00000027">
      <w:pPr>
        <w:numPr>
          <w:ilvl w:val="0"/>
          <w:numId w:val="1"/>
        </w:numPr>
        <w:ind w:left="720" w:hanging="360"/>
      </w:pPr>
      <w:bookmarkStart w:id="5" w:name="_heading=h.tyjcwt" w:colFirst="0" w:colLast="0"/>
      <w:bookmarkEnd w:id="5"/>
      <w:r>
        <w:rPr>
          <w:rFonts w:ascii="Calibri" w:hAnsi="Calibri" w:eastAsia="Calibri" w:cs="Calibri"/>
          <w:b/>
          <w:rtl w:val="0"/>
        </w:rPr>
        <w:t xml:space="preserve">You can create brand awareness. </w:t>
      </w:r>
      <w:r>
        <w:rPr>
          <w:rFonts w:ascii="Calibri" w:hAnsi="Calibri" w:eastAsia="Calibri" w:cs="Calibri"/>
          <w:rtl w:val="0"/>
        </w:rPr>
        <w:t>Your blog is an opportunity to share your business's character, mission, and vision. It generates camaraderie with your customers when you can align with shared values.</w:t>
      </w:r>
    </w:p>
    <w:p w14:paraId="00000028">
      <w:pPr>
        <w:rPr>
          <w:rFonts w:ascii="Calibri" w:hAnsi="Calibri" w:eastAsia="Calibri" w:cs="Calibri"/>
        </w:rPr>
      </w:pPr>
    </w:p>
    <w:p w14:paraId="00000029">
      <w:pPr>
        <w:numPr>
          <w:ilvl w:val="0"/>
          <w:numId w:val="6"/>
        </w:numPr>
        <w:ind w:left="1440" w:hanging="360"/>
        <w:rPr>
          <w:b/>
        </w:rPr>
      </w:pPr>
      <w:r>
        <w:rPr>
          <w:rFonts w:ascii="Calibri" w:hAnsi="Calibri" w:eastAsia="Calibri" w:cs="Calibri"/>
          <w:rtl w:val="0"/>
        </w:rPr>
        <w:t>Blogging is a way of communicating your brand and business intentions to your customers.</w:t>
      </w:r>
      <w:r>
        <w:rPr>
          <w:rFonts w:ascii="Calibri" w:hAnsi="Calibri" w:eastAsia="Calibri" w:cs="Calibri"/>
          <w:b/>
          <w:rtl w:val="0"/>
        </w:rPr>
        <w:br w:type="textWrapping"/>
      </w:r>
    </w:p>
    <w:p w14:paraId="0000002A">
      <w:pPr>
        <w:numPr>
          <w:ilvl w:val="0"/>
          <w:numId w:val="1"/>
        </w:numPr>
        <w:ind w:left="720" w:hanging="360"/>
      </w:pPr>
      <w:bookmarkStart w:id="6" w:name="_heading=h.3dy6vkm" w:colFirst="0" w:colLast="0"/>
      <w:bookmarkEnd w:id="6"/>
      <w:r>
        <w:rPr>
          <w:rFonts w:ascii="Calibri" w:hAnsi="Calibri" w:eastAsia="Calibri" w:cs="Calibri"/>
          <w:b/>
          <w:rtl w:val="0"/>
        </w:rPr>
        <w:t xml:space="preserve">You can effectively market your business. </w:t>
      </w:r>
      <w:r>
        <w:rPr>
          <w:rFonts w:ascii="Calibri" w:hAnsi="Calibri" w:eastAsia="Calibri" w:cs="Calibri"/>
          <w:rtl w:val="0"/>
        </w:rPr>
        <w:t xml:space="preserve">Of course, word-of-mouth marketing is the best out there, and that’s precisely what you’re creating with a well-crafted blog post. </w:t>
      </w:r>
    </w:p>
    <w:p w14:paraId="0000002B">
      <w:pPr>
        <w:rPr>
          <w:rFonts w:ascii="Calibri" w:hAnsi="Calibri" w:eastAsia="Calibri" w:cs="Calibri"/>
        </w:rPr>
      </w:pPr>
    </w:p>
    <w:p w14:paraId="0000002C">
      <w:pPr>
        <w:numPr>
          <w:ilvl w:val="0"/>
          <w:numId w:val="7"/>
        </w:numPr>
        <w:ind w:left="1440" w:hanging="360"/>
        <w:rPr>
          <w:rFonts w:ascii="Calibri" w:hAnsi="Calibri" w:eastAsia="Calibri" w:cs="Calibri"/>
        </w:rPr>
      </w:pPr>
      <w:r>
        <w:rPr>
          <w:rFonts w:ascii="Calibri" w:hAnsi="Calibri" w:eastAsia="Calibri" w:cs="Calibri"/>
          <w:rtl w:val="0"/>
        </w:rPr>
        <w:t>When customers feel like they are benefitting from your blog, they will share it with their friends and family. There is no cap on how far-reaching a blog post can be if it’s quality content.</w:t>
      </w:r>
    </w:p>
    <w:p w14:paraId="0000002D">
      <w:pPr>
        <w:pStyle w:val="4"/>
        <w:rPr>
          <w:rFonts w:ascii="Calibri" w:hAnsi="Calibri" w:eastAsia="Calibri" w:cs="Calibri"/>
          <w:b/>
          <w:color w:val="000000"/>
          <w:sz w:val="22"/>
          <w:szCs w:val="22"/>
        </w:rPr>
      </w:pPr>
      <w:bookmarkStart w:id="7" w:name="_heading=h.1t3h5sf" w:colFirst="0" w:colLast="0"/>
      <w:bookmarkEnd w:id="7"/>
      <w:r>
        <w:rPr>
          <w:rFonts w:ascii="Calibri" w:hAnsi="Calibri" w:eastAsia="Calibri" w:cs="Calibri"/>
          <w:b/>
          <w:color w:val="000000"/>
          <w:sz w:val="22"/>
          <w:szCs w:val="22"/>
          <w:rtl w:val="0"/>
        </w:rPr>
        <w:t>Is It Time to Start a Blog?</w:t>
      </w:r>
    </w:p>
    <w:p w14:paraId="0000002E">
      <w:pPr>
        <w:rPr>
          <w:rFonts w:ascii="Calibri" w:hAnsi="Calibri" w:eastAsia="Calibri" w:cs="Calibri"/>
        </w:rPr>
      </w:pPr>
      <w:r>
        <w:rPr>
          <w:rFonts w:ascii="Calibri" w:hAnsi="Calibri" w:eastAsia="Calibri" w:cs="Calibri"/>
          <w:rtl w:val="0"/>
        </w:rPr>
        <w:t>Starting a blog is an ideal marketing strategy if you’re ready to increase your brand awareness, bump up your online traffic, and convert that traffic to clients.</w:t>
      </w:r>
    </w:p>
    <w:p w14:paraId="0000002F">
      <w:pPr>
        <w:rPr>
          <w:rFonts w:ascii="Calibri" w:hAnsi="Calibri" w:eastAsia="Calibri" w:cs="Calibri"/>
        </w:rPr>
      </w:pPr>
    </w:p>
    <w:p w14:paraId="00000030">
      <w:pPr>
        <w:rPr>
          <w:rFonts w:ascii="Calibri" w:hAnsi="Calibri" w:eastAsia="Calibri" w:cs="Calibri"/>
          <w:b/>
        </w:rPr>
      </w:pPr>
      <w:r>
        <w:rPr>
          <w:rFonts w:ascii="Calibri" w:hAnsi="Calibri" w:eastAsia="Calibri" w:cs="Calibri"/>
          <w:b/>
          <w:rtl w:val="0"/>
        </w:rPr>
        <w:t>Blogging is a simple idea.</w:t>
      </w:r>
      <w:r>
        <w:rPr>
          <w:rFonts w:ascii="Calibri" w:hAnsi="Calibri" w:eastAsia="Calibri" w:cs="Calibri"/>
          <w:rtl w:val="0"/>
        </w:rPr>
        <w:t xml:space="preserve"> However, if blog posts are intimidating, remember that </w:t>
      </w:r>
      <w:r>
        <w:rPr>
          <w:rFonts w:ascii="Calibri" w:hAnsi="Calibri" w:eastAsia="Calibri" w:cs="Calibri"/>
          <w:b/>
          <w:rtl w:val="0"/>
        </w:rPr>
        <w:t>professionals will do this for you.</w:t>
      </w:r>
    </w:p>
    <w:p w14:paraId="00000031">
      <w:pPr>
        <w:rPr>
          <w:rFonts w:ascii="Calibri" w:hAnsi="Calibri" w:eastAsia="Calibri" w:cs="Calibri"/>
        </w:rPr>
      </w:pPr>
    </w:p>
    <w:p w14:paraId="00000032">
      <w:pPr>
        <w:rPr>
          <w:rFonts w:ascii="Calibri" w:hAnsi="Calibri" w:eastAsia="Calibri" w:cs="Calibri"/>
          <w:b/>
        </w:rPr>
      </w:pPr>
      <w:r>
        <w:rPr>
          <w:rFonts w:ascii="Calibri" w:hAnsi="Calibri" w:eastAsia="Calibri" w:cs="Calibri"/>
          <w:rtl w:val="0"/>
        </w:rPr>
        <w:t xml:space="preserve">You can hire a trained copywriter to craft blog posts that will convert your visitors to customers for a reasonable fee. </w:t>
      </w:r>
      <w:r>
        <w:rPr>
          <w:rFonts w:ascii="Calibri" w:hAnsi="Calibri" w:eastAsia="Calibri" w:cs="Calibri"/>
          <w:b/>
          <w:rtl w:val="0"/>
        </w:rPr>
        <w:t>Copywriters understand SEO and know how to write to engage your visitors and have them return for more.</w:t>
      </w:r>
    </w:p>
    <w:p w14:paraId="00000033">
      <w:pPr>
        <w:rPr>
          <w:rFonts w:ascii="Calibri" w:hAnsi="Calibri" w:eastAsia="Calibri" w:cs="Calibri"/>
        </w:rPr>
      </w:pPr>
    </w:p>
    <w:p w14:paraId="00000034">
      <w:pPr>
        <w:rPr>
          <w:rFonts w:ascii="Calibri" w:hAnsi="Calibri" w:eastAsia="Calibri" w:cs="Calibri"/>
        </w:rPr>
      </w:pPr>
      <w:r>
        <w:rPr>
          <w:rFonts w:ascii="Calibri" w:hAnsi="Calibri" w:eastAsia="Calibri" w:cs="Calibri"/>
          <w:rtl w:val="0"/>
        </w:rPr>
        <w:t>If you’re keen to take on this challenge yourself, plenty of online articles and courses are available to help you learn the basics of SEO and how to write an effective blog post.</w:t>
      </w:r>
    </w:p>
    <w:p w14:paraId="00000035">
      <w:pPr>
        <w:rPr>
          <w:rFonts w:ascii="Calibri" w:hAnsi="Calibri" w:eastAsia="Calibri" w:cs="Calibri"/>
        </w:rPr>
      </w:pPr>
    </w:p>
    <w:p w14:paraId="00000036">
      <w:pPr>
        <w:rPr>
          <w:rFonts w:ascii="Calibri" w:hAnsi="Calibri" w:eastAsia="Calibri" w:cs="Calibri"/>
          <w:b/>
          <w:highlight w:val="green"/>
        </w:rPr>
      </w:pPr>
      <w:r>
        <w:rPr>
          <w:rFonts w:ascii="Calibri" w:hAnsi="Calibri" w:eastAsia="Calibri" w:cs="Calibri"/>
          <w:rtl w:val="0"/>
        </w:rPr>
        <w:t>Blogs should be an integral part of your marketing strategy. Use this simple marketing tool to your advantage today.</w:t>
      </w:r>
    </w:p>
    <w:p w14:paraId="00000037">
      <w:pPr>
        <w:spacing w:before="280" w:after="280" w:line="276" w:lineRule="auto"/>
        <w:rPr>
          <w:rFonts w:ascii="Calibri" w:hAnsi="Calibri" w:eastAsia="Calibri" w:cs="Calibri"/>
        </w:rPr>
      </w:pPr>
      <w:r>
        <w:rPr>
          <w:rFonts w:ascii="Calibri" w:hAnsi="Calibri" w:eastAsia="Calibri" w:cs="Calibri"/>
          <w:b/>
          <w:rtl w:val="0"/>
        </w:rPr>
        <w:t>Did you know…?</w:t>
      </w:r>
    </w:p>
    <w:p w14:paraId="00000038">
      <w:pPr>
        <w:numPr>
          <w:ilvl w:val="0"/>
          <w:numId w:val="8"/>
        </w:numPr>
        <w:spacing w:before="240" w:after="0" w:afterAutospacing="0" w:line="276" w:lineRule="auto"/>
        <w:ind w:left="720" w:hanging="360"/>
      </w:pPr>
      <w:r>
        <w:rPr>
          <w:rFonts w:ascii="Calibri" w:hAnsi="Calibri" w:eastAsia="Calibri" w:cs="Calibri"/>
          <w:rtl w:val="0"/>
        </w:rPr>
        <w:t xml:space="preserve">Companies that blog receive 55% more website traffic than those that don't. </w:t>
      </w:r>
      <w:r>
        <w:rPr>
          <w:rFonts w:ascii="Calibri" w:hAnsi="Calibri" w:eastAsia="Calibri" w:cs="Calibri"/>
          <w:i/>
          <w:rtl w:val="0"/>
        </w:rPr>
        <w:t>(HubSpot)</w:t>
      </w:r>
    </w:p>
    <w:p w14:paraId="00000039">
      <w:pPr>
        <w:numPr>
          <w:ilvl w:val="0"/>
          <w:numId w:val="8"/>
        </w:numPr>
        <w:spacing w:before="0" w:beforeAutospacing="0" w:after="0" w:afterAutospacing="0" w:line="276" w:lineRule="auto"/>
        <w:ind w:left="720" w:hanging="360"/>
      </w:pPr>
      <w:r>
        <w:rPr>
          <w:rFonts w:ascii="Calibri" w:hAnsi="Calibri" w:eastAsia="Calibri" w:cs="Calibri"/>
          <w:rtl w:val="0"/>
        </w:rPr>
        <w:t xml:space="preserve">SEO leads have a 14.6% conversion rate, while outbound leads (such as direct mail or print advertising) have a 1.7% conversion rate. </w:t>
      </w:r>
      <w:r>
        <w:rPr>
          <w:rFonts w:ascii="Calibri" w:hAnsi="Calibri" w:eastAsia="Calibri" w:cs="Calibri"/>
          <w:i/>
          <w:rtl w:val="0"/>
        </w:rPr>
        <w:t>(ImForza)</w:t>
      </w:r>
    </w:p>
    <w:p w14:paraId="0000003A">
      <w:pPr>
        <w:numPr>
          <w:ilvl w:val="0"/>
          <w:numId w:val="8"/>
        </w:numPr>
        <w:spacing w:before="0" w:beforeAutospacing="0" w:after="0" w:afterAutospacing="0" w:line="276" w:lineRule="auto"/>
        <w:ind w:left="720" w:hanging="360"/>
      </w:pPr>
      <w:r>
        <w:rPr>
          <w:rFonts w:ascii="Calibri" w:hAnsi="Calibri" w:eastAsia="Calibri" w:cs="Calibri"/>
          <w:rtl w:val="0"/>
        </w:rPr>
        <w:t xml:space="preserve">Businesses with 401-1000 page websites get 6x more leads than those with 51-100 pages. </w:t>
      </w:r>
      <w:r>
        <w:rPr>
          <w:rFonts w:ascii="Calibri" w:hAnsi="Calibri" w:eastAsia="Calibri" w:cs="Calibri"/>
          <w:i/>
          <w:rtl w:val="0"/>
        </w:rPr>
        <w:t>(HubSpot)</w:t>
      </w:r>
    </w:p>
    <w:p w14:paraId="0000003B">
      <w:pPr>
        <w:numPr>
          <w:ilvl w:val="0"/>
          <w:numId w:val="8"/>
        </w:numPr>
        <w:spacing w:before="0" w:beforeAutospacing="0" w:after="0" w:afterAutospacing="0" w:line="276" w:lineRule="auto"/>
        <w:ind w:left="720" w:hanging="360"/>
      </w:pPr>
      <w:r>
        <w:rPr>
          <w:rFonts w:ascii="Calibri" w:hAnsi="Calibri" w:eastAsia="Calibri" w:cs="Calibri"/>
          <w:rtl w:val="0"/>
        </w:rPr>
        <w:t xml:space="preserve">70% of consumers learn about a company through articles rather than ads. </w:t>
      </w:r>
      <w:r>
        <w:rPr>
          <w:rFonts w:ascii="Calibri" w:hAnsi="Calibri" w:eastAsia="Calibri" w:cs="Calibri"/>
          <w:i/>
          <w:rtl w:val="0"/>
        </w:rPr>
        <w:t>(Content Marketing Institute)</w:t>
      </w:r>
    </w:p>
    <w:p w14:paraId="0000003C">
      <w:pPr>
        <w:numPr>
          <w:ilvl w:val="0"/>
          <w:numId w:val="8"/>
        </w:numPr>
        <w:spacing w:before="0" w:beforeAutospacing="0" w:after="240" w:line="276" w:lineRule="auto"/>
        <w:ind w:left="720" w:hanging="360"/>
      </w:pPr>
      <w:r>
        <w:rPr>
          <w:rFonts w:ascii="Calibri" w:hAnsi="Calibri" w:eastAsia="Calibri" w:cs="Calibri"/>
          <w:rtl w:val="0"/>
        </w:rPr>
        <w:t xml:space="preserve">72% of marketers say relevant content creation was the most effective SEO tactic. </w:t>
      </w:r>
      <w:r>
        <w:rPr>
          <w:rFonts w:ascii="Calibri" w:hAnsi="Calibri" w:eastAsia="Calibri" w:cs="Calibri"/>
          <w:i/>
          <w:rtl w:val="0"/>
        </w:rPr>
        <w:t>(Ascend2)</w:t>
      </w:r>
    </w:p>
    <w:p w14:paraId="0000003D">
      <w:pPr>
        <w:spacing w:before="280" w:after="280" w:line="276" w:lineRule="auto"/>
        <w:rPr>
          <w:rFonts w:ascii="Calibri" w:hAnsi="Calibri" w:eastAsia="Calibri" w:cs="Calibri"/>
          <w:b/>
        </w:rPr>
      </w:pPr>
      <w:r>
        <w:rPr>
          <w:rFonts w:ascii="Calibri" w:hAnsi="Calibri" w:eastAsia="Calibri" w:cs="Calibri"/>
          <w:b/>
          <w:rtl w:val="0"/>
        </w:rPr>
        <w:t>FAQS:</w:t>
      </w:r>
    </w:p>
    <w:p w14:paraId="0000003E">
      <w:pPr>
        <w:numPr>
          <w:ilvl w:val="0"/>
          <w:numId w:val="9"/>
        </w:numPr>
        <w:spacing w:before="240" w:after="240" w:line="276" w:lineRule="auto"/>
        <w:ind w:left="720" w:hanging="360"/>
        <w:rPr>
          <w:rFonts w:ascii="Calibri" w:hAnsi="Calibri" w:eastAsia="Calibri" w:cs="Calibri"/>
        </w:rPr>
      </w:pPr>
      <w:r>
        <w:rPr>
          <w:rFonts w:ascii="Calibri" w:hAnsi="Calibri" w:eastAsia="Calibri" w:cs="Calibri"/>
          <w:b/>
          <w:rtl w:val="0"/>
        </w:rPr>
        <w:t>What are the key benefits of using my blog to drive traffic and build my brand?</w:t>
      </w:r>
    </w:p>
    <w:p w14:paraId="0000003F">
      <w:pPr>
        <w:spacing w:before="240" w:after="240" w:line="276" w:lineRule="auto"/>
        <w:ind w:left="720" w:firstLine="0"/>
        <w:rPr>
          <w:rFonts w:ascii="Calibri" w:hAnsi="Calibri" w:eastAsia="Calibri" w:cs="Calibri"/>
        </w:rPr>
      </w:pPr>
      <w:r>
        <w:rPr>
          <w:rFonts w:ascii="Calibri" w:hAnsi="Calibri" w:eastAsia="Calibri" w:cs="Calibri"/>
          <w:rtl w:val="0"/>
        </w:rPr>
        <w:t>Blogs are a powerful tool for increasing website traffic and building your brand. They allow you to establish yourself as an authority in your field, provide valuable content to your target audience, enhance your website's SEO, and build a stronger relationship with your customers.</w:t>
      </w:r>
    </w:p>
    <w:p w14:paraId="00000040">
      <w:pPr>
        <w:numPr>
          <w:ilvl w:val="0"/>
          <w:numId w:val="10"/>
        </w:numPr>
        <w:spacing w:before="240" w:after="240" w:line="276" w:lineRule="auto"/>
        <w:ind w:left="720" w:hanging="360"/>
        <w:rPr>
          <w:rFonts w:ascii="Calibri" w:hAnsi="Calibri" w:eastAsia="Calibri" w:cs="Calibri"/>
        </w:rPr>
      </w:pPr>
      <w:r>
        <w:rPr>
          <w:rFonts w:ascii="Calibri" w:hAnsi="Calibri" w:eastAsia="Calibri" w:cs="Calibri"/>
          <w:b/>
          <w:rtl w:val="0"/>
        </w:rPr>
        <w:t>How can a blog improve my website's SEO?</w:t>
      </w:r>
    </w:p>
    <w:p w14:paraId="00000041">
      <w:pPr>
        <w:spacing w:before="240" w:after="240" w:line="276" w:lineRule="auto"/>
        <w:ind w:left="720" w:firstLine="0"/>
        <w:rPr>
          <w:rFonts w:ascii="Calibri" w:hAnsi="Calibri" w:eastAsia="Calibri" w:cs="Calibri"/>
        </w:rPr>
      </w:pPr>
      <w:r>
        <w:rPr>
          <w:rFonts w:ascii="Calibri" w:hAnsi="Calibri" w:eastAsia="Calibri" w:cs="Calibri"/>
          <w:rtl w:val="0"/>
        </w:rPr>
        <w:t>A blog regularly updated with quality, relevant content can significantly improve your website's SEO. Search engines value fresh content, and every new blog post creates an opportunity for your site to rank for specific keywords related to your business.</w:t>
      </w:r>
    </w:p>
    <w:p w14:paraId="00000042">
      <w:pPr>
        <w:numPr>
          <w:ilvl w:val="0"/>
          <w:numId w:val="11"/>
        </w:numPr>
        <w:spacing w:before="240" w:after="240" w:line="276" w:lineRule="auto"/>
        <w:ind w:left="720" w:hanging="360"/>
        <w:rPr>
          <w:rFonts w:ascii="Calibri" w:hAnsi="Calibri" w:eastAsia="Calibri" w:cs="Calibri"/>
        </w:rPr>
      </w:pPr>
      <w:r>
        <w:rPr>
          <w:rFonts w:ascii="Calibri" w:hAnsi="Calibri" w:eastAsia="Calibri" w:cs="Calibri"/>
          <w:b/>
          <w:rtl w:val="0"/>
        </w:rPr>
        <w:t>Why is it important to be an authority in my field?</w:t>
      </w:r>
    </w:p>
    <w:p w14:paraId="00000043">
      <w:pPr>
        <w:spacing w:before="240" w:after="240" w:line="276" w:lineRule="auto"/>
        <w:ind w:left="720" w:firstLine="0"/>
        <w:rPr>
          <w:rFonts w:ascii="Calibri" w:hAnsi="Calibri" w:eastAsia="Calibri" w:cs="Calibri"/>
        </w:rPr>
      </w:pPr>
      <w:r>
        <w:rPr>
          <w:rFonts w:ascii="Calibri" w:hAnsi="Calibri" w:eastAsia="Calibri" w:cs="Calibri"/>
          <w:rtl w:val="0"/>
        </w:rPr>
        <w:t>Becindustry experts from the US, Canada and Australia carefully write our articles resource in your industry. This can lead to increased customer loyalty, word-of-mouth referrals, and sales.</w:t>
      </w:r>
    </w:p>
    <w:p w14:paraId="00000044">
      <w:pPr>
        <w:numPr>
          <w:ilvl w:val="0"/>
          <w:numId w:val="12"/>
        </w:numPr>
        <w:spacing w:before="240" w:after="240" w:line="276" w:lineRule="auto"/>
        <w:ind w:left="720" w:hanging="360"/>
        <w:rPr>
          <w:rFonts w:ascii="Calibri" w:hAnsi="Calibri" w:eastAsia="Calibri" w:cs="Calibri"/>
        </w:rPr>
      </w:pPr>
      <w:r>
        <w:rPr>
          <w:rFonts w:ascii="Calibri" w:hAnsi="Calibri" w:eastAsia="Calibri" w:cs="Calibri"/>
          <w:b/>
          <w:rtl w:val="0"/>
        </w:rPr>
        <w:t>How can a blog build a stronger relationship with its customers?</w:t>
      </w:r>
    </w:p>
    <w:p w14:paraId="00000045">
      <w:pPr>
        <w:spacing w:before="240" w:after="240" w:line="276" w:lineRule="auto"/>
        <w:ind w:left="720" w:firstLine="0"/>
        <w:rPr>
          <w:rFonts w:ascii="Calibri" w:hAnsi="Calibri" w:eastAsia="Calibri" w:cs="Calibri"/>
        </w:rPr>
      </w:pPr>
      <w:r>
        <w:rPr>
          <w:rFonts w:ascii="Calibri" w:hAnsi="Calibri" w:eastAsia="Calibri" w:cs="Calibri"/>
          <w:rtl w:val="0"/>
        </w:rPr>
        <w:t>Blogs provide a platform for businesses to engage with customers directly. Gain insights and build a community around your brand through comments and social media shares.</w:t>
      </w:r>
    </w:p>
    <w:p w14:paraId="00000046">
      <w:pPr>
        <w:numPr>
          <w:ilvl w:val="0"/>
          <w:numId w:val="13"/>
        </w:numPr>
        <w:spacing w:before="240" w:after="240" w:line="276" w:lineRule="auto"/>
        <w:ind w:left="720" w:hanging="360"/>
        <w:rPr>
          <w:rFonts w:ascii="Calibri" w:hAnsi="Calibri" w:eastAsia="Calibri" w:cs="Calibri"/>
        </w:rPr>
      </w:pPr>
      <w:r>
        <w:rPr>
          <w:rFonts w:ascii="Calibri" w:hAnsi="Calibri" w:eastAsia="Calibri" w:cs="Calibri"/>
          <w:b/>
          <w:rtl w:val="0"/>
        </w:rPr>
        <w:t>What does providing valuable content to my target audience mean?</w:t>
      </w:r>
    </w:p>
    <w:p w14:paraId="00000047">
      <w:pPr>
        <w:spacing w:before="240" w:after="240" w:line="276" w:lineRule="auto"/>
        <w:ind w:left="720" w:firstLine="0"/>
        <w:rPr>
          <w:rFonts w:ascii="Calibri" w:hAnsi="Calibri" w:eastAsia="Calibri" w:cs="Calibri"/>
        </w:rPr>
      </w:pPr>
      <w:r>
        <w:rPr>
          <w:rFonts w:ascii="Calibri" w:hAnsi="Calibri" w:eastAsia="Calibri" w:cs="Calibri"/>
          <w:rtl w:val="0"/>
        </w:rPr>
        <w:t>Valuable content is useful, informative, or entertaining to your target audience. It's content that answers their questions, solves their problems, or provides them with insights or knowledge they didn't have before.</w:t>
      </w:r>
    </w:p>
    <w:p w14:paraId="00000048">
      <w:pPr>
        <w:spacing w:before="280" w:after="280" w:line="276" w:lineRule="auto"/>
        <w:rPr>
          <w:rFonts w:ascii="Calibri" w:hAnsi="Calibri" w:eastAsia="Calibri" w:cs="Calibri"/>
          <w:b/>
        </w:rPr>
      </w:pPr>
      <w:r>
        <w:rPr>
          <w:rFonts w:ascii="Calibri" w:hAnsi="Calibri" w:eastAsia="Calibri" w:cs="Calibri"/>
          <w:b/>
          <w:u w:val="single"/>
          <w:rtl w:val="0"/>
        </w:rPr>
        <w:t>Conclusion</w:t>
      </w:r>
    </w:p>
    <w:p w14:paraId="0000004A">
      <w:pPr>
        <w:spacing w:line="276" w:lineRule="auto"/>
        <w:rPr>
          <w:rFonts w:hint="default" w:ascii="Calibri" w:hAnsi="Calibri" w:eastAsia="Calibri" w:cs="Calibri"/>
          <w:i/>
          <w:iCs/>
          <w:lang w:val="en-PH"/>
        </w:rPr>
      </w:pPr>
      <w:bookmarkStart w:id="12" w:name="_GoBack"/>
      <w:r>
        <w:rPr>
          <w:rFonts w:ascii="Calibri" w:hAnsi="Calibri" w:eastAsia="Calibri" w:cs="Calibri"/>
          <w:i/>
          <w:iCs/>
          <w:rtl w:val="0"/>
        </w:rPr>
        <w:t>Blogging is an indispensable tool in the business landscape, working as a powerful magnet to attract potential customers to your service or product. By crafting engaging, relevant content, you provide valuable information and bolster your business's visibility through effective Search Engine Optimisation (SEO). Moreover, blogs serve as a unique platform to build customer relationships, fostering trust and credibility, which can translate into customer loyalty and growth in sales. They allow you to position yourself as an industry expert and build brand awareness, resonating with your audience's values and needs.</w:t>
      </w:r>
      <w:bookmarkEnd w:id="12"/>
    </w:p>
    <w:bookmarkEnd w:id="0"/>
    <w:p w14:paraId="00000057">
      <w:pPr>
        <w:spacing w:before="240" w:after="240" w:line="276" w:lineRule="auto"/>
        <w:rPr>
          <w:rFonts w:ascii="Calibri" w:hAnsi="Calibri" w:eastAsia="Calibri" w:cs="Calibri"/>
          <w:b/>
        </w:rPr>
      </w:pPr>
      <w:bookmarkStart w:id="8" w:name="_heading=h.phtht81ip7kq" w:colFirst="0" w:colLast="0"/>
      <w:bookmarkEnd w:id="8"/>
      <w:r>
        <w:rPr>
          <w:rFonts w:ascii="Calibri" w:hAnsi="Calibri" w:eastAsia="Calibri" w:cs="Calibri"/>
          <w:b/>
          <w:rtl w:val="0"/>
        </w:rPr>
        <w:t xml:space="preserve">ARTICLE SOURCES </w:t>
      </w:r>
    </w:p>
    <w:p w14:paraId="00000058">
      <w:pPr>
        <w:numPr>
          <w:ilvl w:val="0"/>
          <w:numId w:val="14"/>
        </w:numPr>
        <w:spacing w:before="240" w:after="0" w:afterAutospacing="0" w:line="276" w:lineRule="auto"/>
        <w:ind w:left="720" w:hanging="360"/>
      </w:pPr>
      <w:r>
        <w:fldChar w:fldCharType="begin"/>
      </w:r>
      <w:r>
        <w:instrText xml:space="preserve"> HYPERLINK "http://hubspot.com/the-benefits-of-blogging-for-business" \h </w:instrText>
      </w:r>
      <w:r>
        <w:fldChar w:fldCharType="separate"/>
      </w:r>
      <w:r>
        <w:rPr>
          <w:rFonts w:ascii="Calibri" w:hAnsi="Calibri" w:eastAsia="Calibri" w:cs="Calibri"/>
          <w:color w:val="1155CC"/>
          <w:u w:val="single"/>
          <w:rtl w:val="0"/>
        </w:rPr>
        <w:t>http://hubspot.com/the-benefits-of-blogging-for-business</w:t>
      </w:r>
      <w:r>
        <w:rPr>
          <w:rFonts w:ascii="Calibri" w:hAnsi="Calibri" w:eastAsia="Calibri" w:cs="Calibri"/>
          <w:color w:val="1155CC"/>
          <w:u w:val="single"/>
          <w:rtl w:val="0"/>
        </w:rPr>
        <w:fldChar w:fldCharType="end"/>
      </w:r>
    </w:p>
    <w:p w14:paraId="00000059">
      <w:pPr>
        <w:numPr>
          <w:ilvl w:val="0"/>
          <w:numId w:val="14"/>
        </w:numPr>
        <w:spacing w:before="0" w:beforeAutospacing="0" w:after="0" w:afterAutospacing="0" w:line="276" w:lineRule="auto"/>
        <w:ind w:left="720" w:hanging="360"/>
      </w:pPr>
      <w:r>
        <w:fldChar w:fldCharType="begin"/>
      </w:r>
      <w:r>
        <w:instrText xml:space="preserve"> HYPERLINK "http://searchenginejournal.com/how-blogging-improves-seo" \h </w:instrText>
      </w:r>
      <w:r>
        <w:fldChar w:fldCharType="separate"/>
      </w:r>
      <w:r>
        <w:rPr>
          <w:rFonts w:ascii="Calibri" w:hAnsi="Calibri" w:eastAsia="Calibri" w:cs="Calibri"/>
          <w:color w:val="1155CC"/>
          <w:u w:val="single"/>
          <w:rtl w:val="0"/>
        </w:rPr>
        <w:t>http://searchenginejournal.com/how-blogging-improves-seo</w:t>
      </w:r>
      <w:r>
        <w:rPr>
          <w:rFonts w:ascii="Calibri" w:hAnsi="Calibri" w:eastAsia="Calibri" w:cs="Calibri"/>
          <w:color w:val="1155CC"/>
          <w:u w:val="single"/>
          <w:rtl w:val="0"/>
        </w:rPr>
        <w:fldChar w:fldCharType="end"/>
      </w:r>
    </w:p>
    <w:p w14:paraId="0000005A">
      <w:pPr>
        <w:numPr>
          <w:ilvl w:val="0"/>
          <w:numId w:val="14"/>
        </w:numPr>
        <w:spacing w:before="0" w:beforeAutospacing="0" w:after="0" w:afterAutospacing="0" w:line="276" w:lineRule="auto"/>
        <w:ind w:left="720" w:hanging="360"/>
      </w:pPr>
      <w:r>
        <w:fldChar w:fldCharType="begin"/>
      </w:r>
      <w:r>
        <w:instrText xml:space="preserve"> HYPERLINK "http://forbes.com/the-importance-of-establishing-authority-in-business" \h </w:instrText>
      </w:r>
      <w:r>
        <w:fldChar w:fldCharType="separate"/>
      </w:r>
      <w:r>
        <w:rPr>
          <w:rFonts w:ascii="Calibri" w:hAnsi="Calibri" w:eastAsia="Calibri" w:cs="Calibri"/>
          <w:color w:val="1155CC"/>
          <w:u w:val="single"/>
          <w:rtl w:val="0"/>
        </w:rPr>
        <w:t>http://forbes.com/the-importance-of-establishing-authority-in-business</w:t>
      </w:r>
      <w:r>
        <w:rPr>
          <w:rFonts w:ascii="Calibri" w:hAnsi="Calibri" w:eastAsia="Calibri" w:cs="Calibri"/>
          <w:color w:val="1155CC"/>
          <w:u w:val="single"/>
          <w:rtl w:val="0"/>
        </w:rPr>
        <w:fldChar w:fldCharType="end"/>
      </w:r>
    </w:p>
    <w:p w14:paraId="0000005B">
      <w:pPr>
        <w:numPr>
          <w:ilvl w:val="0"/>
          <w:numId w:val="14"/>
        </w:numPr>
        <w:spacing w:before="0" w:beforeAutospacing="0" w:after="0" w:afterAutospacing="0" w:line="276" w:lineRule="auto"/>
        <w:ind w:left="720" w:hanging="360"/>
      </w:pPr>
      <w:r>
        <w:fldChar w:fldCharType="begin"/>
      </w:r>
      <w:r>
        <w:instrText xml:space="preserve"> HYPERLINK "http://business2community.com/how-blogging-helps-build-strong-customer-relationships" \h </w:instrText>
      </w:r>
      <w:r>
        <w:fldChar w:fldCharType="separate"/>
      </w:r>
      <w:r>
        <w:rPr>
          <w:rFonts w:ascii="Calibri" w:hAnsi="Calibri" w:eastAsia="Calibri" w:cs="Calibri"/>
          <w:color w:val="1155CC"/>
          <w:u w:val="single"/>
          <w:rtl w:val="0"/>
        </w:rPr>
        <w:t>http://business2community.com/how-blogging-helps-build-strong-customer-relationships</w:t>
      </w:r>
      <w:r>
        <w:rPr>
          <w:rFonts w:ascii="Calibri" w:hAnsi="Calibri" w:eastAsia="Calibri" w:cs="Calibri"/>
          <w:color w:val="1155CC"/>
          <w:u w:val="single"/>
          <w:rtl w:val="0"/>
        </w:rPr>
        <w:fldChar w:fldCharType="end"/>
      </w:r>
    </w:p>
    <w:p w14:paraId="0000005C">
      <w:pPr>
        <w:numPr>
          <w:ilvl w:val="0"/>
          <w:numId w:val="14"/>
        </w:numPr>
        <w:spacing w:before="0" w:beforeAutospacing="0" w:after="240" w:line="276" w:lineRule="auto"/>
        <w:ind w:left="720" w:hanging="360"/>
      </w:pPr>
      <w:r>
        <w:fldChar w:fldCharType="begin"/>
      </w:r>
      <w:r>
        <w:instrText xml:space="preserve"> HYPERLINK "http://contentmarketinginstitute.com/creating-valuable-content-for-target-audience" \h </w:instrText>
      </w:r>
      <w:r>
        <w:fldChar w:fldCharType="separate"/>
      </w:r>
      <w:r>
        <w:rPr>
          <w:rFonts w:ascii="Calibri" w:hAnsi="Calibri" w:eastAsia="Calibri" w:cs="Calibri"/>
          <w:color w:val="1155CC"/>
          <w:u w:val="single"/>
          <w:rtl w:val="0"/>
        </w:rPr>
        <w:t>http://contentmarketinginstitute.com/creating-valuable-content-for-target-audience</w:t>
      </w:r>
      <w:r>
        <w:rPr>
          <w:rFonts w:ascii="Calibri" w:hAnsi="Calibri" w:eastAsia="Calibri" w:cs="Calibri"/>
          <w:color w:val="1155CC"/>
          <w:u w:val="single"/>
          <w:rtl w:val="0"/>
        </w:rPr>
        <w:fldChar w:fldCharType="end"/>
      </w:r>
    </w:p>
    <w:p w14:paraId="0000005D">
      <w:pPr>
        <w:spacing w:before="240" w:after="240" w:line="276" w:lineRule="auto"/>
        <w:rPr>
          <w:rFonts w:ascii="Calibri" w:hAnsi="Calibri" w:eastAsia="Calibri" w:cs="Calibri"/>
        </w:rPr>
      </w:pPr>
    </w:p>
    <w:p w14:paraId="0000005E">
      <w:pPr>
        <w:spacing w:before="240" w:after="240" w:line="276" w:lineRule="auto"/>
        <w:rPr>
          <w:rFonts w:ascii="Calibri" w:hAnsi="Calibri" w:eastAsia="Calibri" w:cs="Calibri"/>
        </w:rPr>
      </w:pPr>
    </w:p>
    <w:p w14:paraId="0000005F">
      <w:pPr>
        <w:pStyle w:val="2"/>
        <w:spacing w:before="0" w:after="0"/>
        <w:rPr>
          <w:rFonts w:ascii="Calibri" w:hAnsi="Calibri" w:eastAsia="Calibri" w:cs="Calibri"/>
          <w:b/>
          <w:sz w:val="22"/>
          <w:szCs w:val="22"/>
        </w:rPr>
      </w:pPr>
      <w:bookmarkStart w:id="9" w:name="_heading=h.lov38kuhvldh" w:colFirst="0" w:colLast="0"/>
      <w:bookmarkEnd w:id="9"/>
    </w:p>
    <w:p w14:paraId="00000060">
      <w:pPr>
        <w:pStyle w:val="2"/>
        <w:spacing w:before="0" w:after="0"/>
        <w:rPr>
          <w:rFonts w:ascii="Calibri" w:hAnsi="Calibri" w:eastAsia="Calibri" w:cs="Calibri"/>
          <w:b/>
          <w:sz w:val="22"/>
          <w:szCs w:val="22"/>
        </w:rPr>
      </w:pPr>
      <w:bookmarkStart w:id="10" w:name="_heading=h.ocmfvmngic" w:colFirst="0" w:colLast="0"/>
      <w:bookmarkEnd w:id="10"/>
    </w:p>
    <w:p w14:paraId="00000061">
      <w:pPr>
        <w:rPr>
          <w:rFonts w:ascii="Calibri" w:hAnsi="Calibri" w:eastAsia="Calibri" w:cs="Calibri"/>
        </w:rPr>
      </w:pPr>
    </w:p>
    <w:p w14:paraId="00000062">
      <w:pPr>
        <w:pStyle w:val="2"/>
        <w:rPr>
          <w:rFonts w:ascii="Calibri" w:hAnsi="Calibri" w:eastAsia="Calibri" w:cs="Calibri"/>
          <w:b/>
          <w:sz w:val="22"/>
          <w:szCs w:val="22"/>
        </w:rPr>
      </w:pPr>
      <w:bookmarkStart w:id="11" w:name="_heading=h.mbiwltgiptd6" w:colFirst="0" w:colLast="0"/>
      <w:bookmarkEnd w:id="11"/>
    </w:p>
    <w:p w14:paraId="00000063">
      <w:pPr>
        <w:rPr>
          <w:rFonts w:ascii="Calibri" w:hAnsi="Calibri" w:eastAsia="Calibri" w:cs="Calibri"/>
        </w:rPr>
      </w:pPr>
    </w:p>
    <w:p w14:paraId="00000064">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E4E29"/>
    <w:multiLevelType w:val="multilevel"/>
    <w:tmpl w:val="804E4E2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91B69C97"/>
    <w:multiLevelType w:val="multilevel"/>
    <w:tmpl w:val="91B69C9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9377BC45"/>
    <w:multiLevelType w:val="multilevel"/>
    <w:tmpl w:val="9377BC45"/>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3">
    <w:nsid w:val="9ACF65A0"/>
    <w:multiLevelType w:val="multilevel"/>
    <w:tmpl w:val="9ACF65A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9D5D7490"/>
    <w:multiLevelType w:val="multilevel"/>
    <w:tmpl w:val="9D5D7490"/>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5">
    <w:nsid w:val="AAF3F3FA"/>
    <w:multiLevelType w:val="multilevel"/>
    <w:tmpl w:val="AAF3F3FA"/>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6">
    <w:nsid w:val="B0ED9BEA"/>
    <w:multiLevelType w:val="multilevel"/>
    <w:tmpl w:val="B0ED9BEA"/>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7">
    <w:nsid w:val="BDA1395C"/>
    <w:multiLevelType w:val="multilevel"/>
    <w:tmpl w:val="BDA1395C"/>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8">
    <w:nsid w:val="BE8A4F4C"/>
    <w:multiLevelType w:val="multilevel"/>
    <w:tmpl w:val="BE8A4F4C"/>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9">
    <w:nsid w:val="D1EB1714"/>
    <w:multiLevelType w:val="multilevel"/>
    <w:tmpl w:val="D1EB1714"/>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0">
    <w:nsid w:val="1450273B"/>
    <w:multiLevelType w:val="multilevel"/>
    <w:tmpl w:val="1450273B"/>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1">
    <w:nsid w:val="1BCBBCF0"/>
    <w:multiLevelType w:val="multilevel"/>
    <w:tmpl w:val="1BCBBCF0"/>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2">
    <w:nsid w:val="59EEFD2A"/>
    <w:multiLevelType w:val="multilevel"/>
    <w:tmpl w:val="59EEFD2A"/>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13">
    <w:nsid w:val="68B298F7"/>
    <w:multiLevelType w:val="multilevel"/>
    <w:tmpl w:val="68B298F7"/>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12"/>
  </w:num>
  <w:num w:numId="3">
    <w:abstractNumId w:val="7"/>
  </w:num>
  <w:num w:numId="4">
    <w:abstractNumId w:val="6"/>
  </w:num>
  <w:num w:numId="5">
    <w:abstractNumId w:val="2"/>
  </w:num>
  <w:num w:numId="6">
    <w:abstractNumId w:val="4"/>
  </w:num>
  <w:num w:numId="7">
    <w:abstractNumId w:val="5"/>
  </w:num>
  <w:num w:numId="8">
    <w:abstractNumId w:val="1"/>
  </w:num>
  <w:num w:numId="9">
    <w:abstractNumId w:val="11"/>
  </w:num>
  <w:num w:numId="10">
    <w:abstractNumId w:val="8"/>
  </w:num>
  <w:num w:numId="11">
    <w:abstractNumId w:val="10"/>
  </w:num>
  <w:num w:numId="12">
    <w:abstractNumId w:val="9"/>
  </w:num>
  <w:num w:numId="13">
    <w:abstractNumId w:val="1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64D6FD6"/>
    <w:rsid w:val="68513A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spacing w:before="400" w:after="120"/>
    </w:pPr>
    <w:rPr>
      <w:sz w:val="40"/>
      <w:szCs w:val="40"/>
    </w:rPr>
  </w:style>
  <w:style w:type="paragraph" w:styleId="3">
    <w:name w:val="heading 2"/>
    <w:basedOn w:val="1"/>
    <w:next w:val="1"/>
    <w:qFormat/>
    <w:uiPriority w:val="0"/>
    <w:pPr>
      <w:keepNext/>
      <w:keepLines/>
      <w:spacing w:before="360" w:after="120"/>
    </w:pPr>
    <w:rPr>
      <w:sz w:val="32"/>
      <w:szCs w:val="32"/>
    </w:rPr>
  </w:style>
  <w:style w:type="paragraph" w:styleId="4">
    <w:name w:val="heading 3"/>
    <w:basedOn w:val="1"/>
    <w:next w:val="1"/>
    <w:uiPriority w:val="0"/>
    <w:pPr>
      <w:keepNext/>
      <w:keepLines/>
      <w:spacing w:before="320" w:after="80"/>
    </w:pPr>
    <w:rPr>
      <w:color w:val="434343"/>
      <w:sz w:val="28"/>
      <w:szCs w:val="28"/>
    </w:rPr>
  </w:style>
  <w:style w:type="paragraph" w:styleId="5">
    <w:name w:val="heading 4"/>
    <w:basedOn w:val="1"/>
    <w:next w:val="1"/>
    <w:qFormat/>
    <w:uiPriority w:val="0"/>
    <w:pPr>
      <w:keepNext/>
      <w:keepLines/>
      <w:spacing w:before="280" w:after="80"/>
    </w:pPr>
    <w:rPr>
      <w:color w:val="666666"/>
      <w:sz w:val="24"/>
      <w:szCs w:val="24"/>
    </w:rPr>
  </w:style>
  <w:style w:type="paragraph" w:styleId="6">
    <w:name w:val="heading 5"/>
    <w:basedOn w:val="1"/>
    <w:next w:val="1"/>
    <w:qFormat/>
    <w:uiPriority w:val="0"/>
    <w:pPr>
      <w:keepNext/>
      <w:keepLines/>
      <w:spacing w:before="240" w:after="80"/>
    </w:pPr>
    <w:rPr>
      <w:color w:val="666666"/>
    </w:rPr>
  </w:style>
  <w:style w:type="paragraph" w:styleId="7">
    <w:name w:val="heading 6"/>
    <w:basedOn w:val="1"/>
    <w:next w:val="1"/>
    <w:qFormat/>
    <w:uiPriority w:val="0"/>
    <w:pPr>
      <w:keepNext/>
      <w:keepLines/>
      <w:spacing w:before="240" w:after="80"/>
    </w:pPr>
    <w:rPr>
      <w:i/>
      <w:color w:val="666666"/>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spacing w:after="320"/>
    </w:pPr>
    <w:rPr>
      <w:color w:val="666666"/>
      <w:sz w:val="30"/>
      <w:szCs w:val="30"/>
    </w:rPr>
  </w:style>
  <w:style w:type="paragraph" w:styleId="11">
    <w:name w:val="Title"/>
    <w:basedOn w:val="1"/>
    <w:next w:val="1"/>
    <w:qFormat/>
    <w:uiPriority w:val="0"/>
    <w:pPr>
      <w:keepNext/>
      <w:keepLines/>
      <w:spacing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ptfBNoa4dNnj+BInxWsV5IA1+g==">CgMxLjAyCGguZ2pkZ3hzMg1oLnlscXlrcWxsZDJ1MgloLjMwajB6bGwyCWguMWZvYjl0ZTIJaC4zem55c2g3MgloLjJldDkycDAyCGgudHlqY3d0MgloLjNkeTZ2a20yCWguMXQzaDVzZjIOaC5waHRodDgxaXA3a3EyCGguZ2pkZ3hzMg5oLmxnZnhjZ3NmNjVlYzIOaC5sb3YzOGt1aHZsZGgyDGgub2NtZnZtbmdpYzIOaC5tYml3bHRnaXB0ZDY4AHIhMTRENWxOdDlQZTdwVmJ1SWZTenFUbTNsZUU0eFQ5X01F</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4</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2025-10-09T01:16:00Z</dcterms:created>
  <dc:creator>Armand</dc:creator>
  <cp:lastModifiedBy>RS Junkie</cp:lastModifiedBy>
  <dcterms:modified xsi:type="dcterms:W3CDTF">2025-10-13T06:55:09Z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7B3C691B19274EEDAD18CAA71A90180F_12</vt:lpwstr>
  </property>
</Properties>
</file>